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F1" w:rsidRPr="007B77E3" w:rsidRDefault="00621816" w:rsidP="00EC35A9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7FBC369" wp14:editId="440DE7A5">
            <wp:extent cx="6791325" cy="650240"/>
            <wp:effectExtent l="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C71" w:rsidRPr="000766E5" w:rsidRDefault="00681C71" w:rsidP="0087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D64" w:rsidRPr="000766E5" w:rsidRDefault="00C852D0" w:rsidP="0087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продукта «</w:t>
      </w:r>
      <w:r w:rsidR="00386F5F">
        <w:rPr>
          <w:rFonts w:ascii="Times New Roman" w:hAnsi="Times New Roman" w:cs="Times New Roman"/>
          <w:b/>
          <w:sz w:val="24"/>
          <w:szCs w:val="24"/>
        </w:rPr>
        <w:t>Возвратный л</w:t>
      </w:r>
      <w:r>
        <w:rPr>
          <w:rFonts w:ascii="Times New Roman" w:hAnsi="Times New Roman" w:cs="Times New Roman"/>
          <w:b/>
          <w:sz w:val="24"/>
          <w:szCs w:val="24"/>
        </w:rPr>
        <w:t>изинг»</w:t>
      </w:r>
    </w:p>
    <w:p w:rsidR="003D283A" w:rsidRPr="000766E5" w:rsidRDefault="003D283A" w:rsidP="0087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D64" w:rsidRPr="00EF7957" w:rsidRDefault="00876D64" w:rsidP="0087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57">
        <w:rPr>
          <w:rFonts w:ascii="Times New Roman" w:hAnsi="Times New Roman" w:cs="Times New Roman"/>
          <w:sz w:val="24"/>
          <w:szCs w:val="24"/>
        </w:rPr>
        <w:t>В документе представлено краткое изложение ключевой информации, которая относится к стандартным условиям данного продукта.</w:t>
      </w:r>
    </w:p>
    <w:p w:rsidR="00876D64" w:rsidRPr="00EF7957" w:rsidRDefault="00876D64" w:rsidP="0087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D64" w:rsidRPr="00EF7957" w:rsidRDefault="00876D64" w:rsidP="0087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57">
        <w:rPr>
          <w:rFonts w:ascii="Times New Roman" w:hAnsi="Times New Roman" w:cs="Times New Roman"/>
          <w:sz w:val="24"/>
          <w:szCs w:val="24"/>
        </w:rPr>
        <w:t>Информация, указанная в документе, не является рекламой и носит исключительно справочный характер.</w:t>
      </w:r>
    </w:p>
    <w:p w:rsidR="00876D64" w:rsidRPr="00EF7957" w:rsidRDefault="00876D64" w:rsidP="000F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83A" w:rsidRDefault="000F7473" w:rsidP="000F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57">
        <w:rPr>
          <w:rFonts w:ascii="Times New Roman" w:hAnsi="Times New Roman" w:cs="Times New Roman"/>
          <w:sz w:val="24"/>
          <w:szCs w:val="24"/>
        </w:rPr>
        <w:t>Не является договором, частью договора, офертой и не порождает взаимные права и обязанности у сторон. Перед заключением договора необходимо внимательно ознакомиться с условиями договора, которые от</w:t>
      </w:r>
      <w:r w:rsidR="00C852D0">
        <w:rPr>
          <w:rFonts w:ascii="Times New Roman" w:hAnsi="Times New Roman" w:cs="Times New Roman"/>
          <w:sz w:val="24"/>
          <w:szCs w:val="24"/>
        </w:rPr>
        <w:t>ражены в следующих документах: Правила предоставления имущества в лизинг</w:t>
      </w:r>
      <w:r w:rsidR="00C92A04">
        <w:rPr>
          <w:rFonts w:ascii="Times New Roman" w:hAnsi="Times New Roman" w:cs="Times New Roman"/>
          <w:sz w:val="24"/>
          <w:szCs w:val="24"/>
        </w:rPr>
        <w:t xml:space="preserve"> в ООО КБ «ГТ банк»</w:t>
      </w:r>
      <w:r w:rsidR="00DC43E7" w:rsidRPr="00DC43E7">
        <w:t xml:space="preserve"> </w:t>
      </w:r>
      <w:hyperlink r:id="rId9" w:history="1">
        <w:r w:rsidR="00C852D0" w:rsidRPr="001A4996">
          <w:rPr>
            <w:rStyle w:val="af3"/>
          </w:rPr>
          <w:t>https://gaztransbank.ru/upload/iblock/88b/031uoar6ym7zlgx4uzia89ywxz1jto87.docx</w:t>
        </w:r>
      </w:hyperlink>
    </w:p>
    <w:p w:rsidR="00DC43E7" w:rsidRPr="00EF7957" w:rsidRDefault="00DC43E7" w:rsidP="000F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065" w:type="dxa"/>
        <w:tblInd w:w="-431" w:type="dxa"/>
        <w:tblLook w:val="04A0" w:firstRow="1" w:lastRow="0" w:firstColumn="1" w:lastColumn="0" w:noHBand="0" w:noVBand="1"/>
      </w:tblPr>
      <w:tblGrid>
        <w:gridCol w:w="4254"/>
        <w:gridCol w:w="5811"/>
      </w:tblGrid>
      <w:tr w:rsidR="000C0944" w:rsidRPr="000766E5" w:rsidTr="002A0A44">
        <w:trPr>
          <w:trHeight w:val="205"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:rsidR="000C0944" w:rsidRPr="000766E5" w:rsidRDefault="00834113" w:rsidP="000C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C0944" w:rsidRPr="000766E5">
              <w:rPr>
                <w:rFonts w:ascii="Times New Roman" w:hAnsi="Times New Roman" w:cs="Times New Roman"/>
                <w:sz w:val="24"/>
                <w:szCs w:val="24"/>
              </w:rPr>
              <w:t>ОСНОВНЫЕ УСЛОВИЯ</w:t>
            </w:r>
          </w:p>
        </w:tc>
      </w:tr>
      <w:tr w:rsidR="00887366" w:rsidRPr="000766E5" w:rsidTr="00386F5F">
        <w:trPr>
          <w:trHeight w:val="886"/>
        </w:trPr>
        <w:tc>
          <w:tcPr>
            <w:tcW w:w="4254" w:type="dxa"/>
            <w:shd w:val="clear" w:color="auto" w:fill="DBDBDB" w:themeFill="accent3" w:themeFillTint="66"/>
            <w:vAlign w:val="center"/>
          </w:tcPr>
          <w:p w:rsidR="00887366" w:rsidRPr="002A0A44" w:rsidRDefault="0054364D" w:rsidP="0038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стоимость</w:t>
            </w:r>
            <w:bookmarkStart w:id="0" w:name="_GoBack"/>
            <w:bookmarkEnd w:id="0"/>
            <w:r w:rsidR="00254E28" w:rsidRPr="002A0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2D0" w:rsidRPr="002A0A44">
              <w:rPr>
                <w:rFonts w:ascii="Times New Roman" w:hAnsi="Times New Roman" w:cs="Times New Roman"/>
                <w:sz w:val="24"/>
                <w:szCs w:val="24"/>
              </w:rPr>
              <w:t>Предмета лизинга</w:t>
            </w:r>
          </w:p>
        </w:tc>
        <w:tc>
          <w:tcPr>
            <w:tcW w:w="5811" w:type="dxa"/>
            <w:vAlign w:val="center"/>
          </w:tcPr>
          <w:p w:rsidR="003E6E7F" w:rsidRPr="002A0A44" w:rsidRDefault="00876D64" w:rsidP="00EF7957">
            <w:pPr>
              <w:pStyle w:val="ab"/>
              <w:tabs>
                <w:tab w:val="left" w:pos="0"/>
                <w:tab w:val="left" w:pos="928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A0A44">
              <w:rPr>
                <w:sz w:val="24"/>
                <w:szCs w:val="24"/>
              </w:rPr>
              <w:t>1</w:t>
            </w:r>
            <w:r w:rsidR="00A80CDF">
              <w:rPr>
                <w:sz w:val="24"/>
                <w:szCs w:val="24"/>
              </w:rPr>
              <w:t xml:space="preserve"> </w:t>
            </w:r>
            <w:r w:rsidRPr="002A0A44">
              <w:rPr>
                <w:sz w:val="24"/>
                <w:szCs w:val="24"/>
              </w:rPr>
              <w:t>0</w:t>
            </w:r>
            <w:r w:rsidR="0091498D" w:rsidRPr="002A0A44">
              <w:rPr>
                <w:sz w:val="24"/>
                <w:szCs w:val="24"/>
              </w:rPr>
              <w:t>0</w:t>
            </w:r>
            <w:r w:rsidR="00C852D0" w:rsidRPr="002A0A44">
              <w:rPr>
                <w:sz w:val="24"/>
                <w:szCs w:val="24"/>
              </w:rPr>
              <w:t xml:space="preserve">0 </w:t>
            </w:r>
            <w:r w:rsidRPr="002A0A44">
              <w:rPr>
                <w:sz w:val="24"/>
                <w:szCs w:val="24"/>
              </w:rPr>
              <w:t>00</w:t>
            </w:r>
            <w:r w:rsidR="00C852D0" w:rsidRPr="002A0A44">
              <w:rPr>
                <w:sz w:val="24"/>
                <w:szCs w:val="24"/>
              </w:rPr>
              <w:t>0</w:t>
            </w:r>
            <w:r w:rsidRPr="002A0A44">
              <w:rPr>
                <w:sz w:val="24"/>
                <w:szCs w:val="24"/>
              </w:rPr>
              <w:t>.00</w:t>
            </w:r>
            <w:r w:rsidR="00180BF2">
              <w:rPr>
                <w:sz w:val="24"/>
                <w:szCs w:val="24"/>
              </w:rPr>
              <w:t xml:space="preserve"> рублей</w:t>
            </w:r>
          </w:p>
        </w:tc>
      </w:tr>
      <w:tr w:rsidR="00254E28" w:rsidRPr="007B77E3" w:rsidTr="00386F5F">
        <w:trPr>
          <w:trHeight w:val="842"/>
        </w:trPr>
        <w:tc>
          <w:tcPr>
            <w:tcW w:w="4254" w:type="dxa"/>
            <w:shd w:val="clear" w:color="auto" w:fill="DBDBDB" w:themeFill="accent3" w:themeFillTint="66"/>
            <w:vAlign w:val="center"/>
          </w:tcPr>
          <w:p w:rsidR="002A0A44" w:rsidRPr="002A0A44" w:rsidRDefault="002A0A44" w:rsidP="0038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4">
              <w:rPr>
                <w:rFonts w:ascii="Times New Roman" w:hAnsi="Times New Roman" w:cs="Times New Roman"/>
                <w:sz w:val="24"/>
                <w:szCs w:val="24"/>
              </w:rPr>
              <w:t>Первоначальный взнос</w:t>
            </w:r>
          </w:p>
          <w:p w:rsidR="00254E28" w:rsidRPr="002A0A44" w:rsidRDefault="00254E28" w:rsidP="0038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254E28" w:rsidRPr="002A0A44" w:rsidRDefault="00386F5F" w:rsidP="0007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</w:t>
            </w:r>
            <w:r w:rsidR="002A0A44" w:rsidRPr="002A0A4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1512B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Предмета лизинга</w:t>
            </w:r>
          </w:p>
        </w:tc>
      </w:tr>
      <w:tr w:rsidR="00254E28" w:rsidRPr="007B77E3" w:rsidTr="00386F5F">
        <w:trPr>
          <w:trHeight w:val="698"/>
        </w:trPr>
        <w:tc>
          <w:tcPr>
            <w:tcW w:w="4254" w:type="dxa"/>
            <w:shd w:val="clear" w:color="auto" w:fill="DBDBDB" w:themeFill="accent3" w:themeFillTint="66"/>
            <w:vAlign w:val="center"/>
          </w:tcPr>
          <w:p w:rsidR="00254E28" w:rsidRPr="002A0A44" w:rsidRDefault="00C852D0" w:rsidP="0038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4">
              <w:rPr>
                <w:rFonts w:ascii="Times New Roman" w:hAnsi="Times New Roman" w:cs="Times New Roman"/>
                <w:sz w:val="24"/>
                <w:szCs w:val="24"/>
              </w:rPr>
              <w:t>Срок договора лизинга</w:t>
            </w:r>
          </w:p>
        </w:tc>
        <w:tc>
          <w:tcPr>
            <w:tcW w:w="5811" w:type="dxa"/>
            <w:vAlign w:val="center"/>
          </w:tcPr>
          <w:p w:rsidR="00254E28" w:rsidRPr="002A0A44" w:rsidRDefault="00C852D0" w:rsidP="0007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4">
              <w:rPr>
                <w:rFonts w:ascii="Times New Roman" w:hAnsi="Times New Roman" w:cs="Times New Roman"/>
                <w:sz w:val="24"/>
                <w:szCs w:val="24"/>
              </w:rPr>
              <w:t>От 12 до 60 месяцев</w:t>
            </w:r>
          </w:p>
        </w:tc>
      </w:tr>
      <w:tr w:rsidR="00254E28" w:rsidRPr="007B77E3" w:rsidTr="00386F5F">
        <w:trPr>
          <w:trHeight w:val="836"/>
        </w:trPr>
        <w:tc>
          <w:tcPr>
            <w:tcW w:w="4254" w:type="dxa"/>
            <w:shd w:val="clear" w:color="auto" w:fill="DBDBDB" w:themeFill="accent3" w:themeFillTint="66"/>
            <w:vAlign w:val="center"/>
          </w:tcPr>
          <w:p w:rsidR="00254E28" w:rsidRPr="002A0A44" w:rsidRDefault="00C852D0" w:rsidP="0038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4">
              <w:rPr>
                <w:rFonts w:ascii="Times New Roman" w:hAnsi="Times New Roman" w:cs="Times New Roman"/>
                <w:sz w:val="24"/>
                <w:szCs w:val="24"/>
              </w:rPr>
              <w:t>Графики платежей</w:t>
            </w:r>
          </w:p>
        </w:tc>
        <w:tc>
          <w:tcPr>
            <w:tcW w:w="5811" w:type="dxa"/>
            <w:vAlign w:val="center"/>
          </w:tcPr>
          <w:p w:rsidR="00254E28" w:rsidRPr="002A0A44" w:rsidRDefault="002A0A44" w:rsidP="0007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выбор лизингополуча</w:t>
            </w:r>
            <w:r w:rsidR="00C852D0" w:rsidRPr="002A0A4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386F5F" w:rsidRPr="004876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6F5F" w:rsidRPr="0048764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равномерные </w:t>
            </w:r>
            <w:r w:rsidR="00386F5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(аннуитеты); дифференцированные</w:t>
            </w:r>
            <w:r w:rsidR="00386F5F" w:rsidRPr="0048764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; индивидуальные.</w:t>
            </w:r>
          </w:p>
        </w:tc>
      </w:tr>
      <w:tr w:rsidR="002A0A44" w:rsidRPr="007B77E3" w:rsidTr="00386F5F">
        <w:trPr>
          <w:trHeight w:val="564"/>
        </w:trPr>
        <w:tc>
          <w:tcPr>
            <w:tcW w:w="4254" w:type="dxa"/>
            <w:shd w:val="clear" w:color="auto" w:fill="D0CECE" w:themeFill="background2" w:themeFillShade="E6"/>
            <w:vAlign w:val="center"/>
          </w:tcPr>
          <w:p w:rsidR="002A0A44" w:rsidRPr="002A0A44" w:rsidRDefault="002A0A44" w:rsidP="0038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4">
              <w:rPr>
                <w:rFonts w:ascii="Times New Roman" w:hAnsi="Times New Roman" w:cs="Times New Roman"/>
                <w:sz w:val="24"/>
                <w:szCs w:val="24"/>
              </w:rPr>
              <w:t>Валюта договора</w:t>
            </w:r>
          </w:p>
          <w:p w:rsidR="002A0A44" w:rsidRPr="002A0A44" w:rsidRDefault="002A0A44" w:rsidP="00386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2A0A44" w:rsidRPr="002A0A44" w:rsidRDefault="002A0A44" w:rsidP="00BB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A0A44">
              <w:rPr>
                <w:rFonts w:ascii="Times New Roman" w:hAnsi="Times New Roman" w:cs="Times New Roman"/>
                <w:sz w:val="24"/>
                <w:szCs w:val="24"/>
              </w:rPr>
              <w:t xml:space="preserve">рубль </w:t>
            </w:r>
            <w:r w:rsidRPr="005E6E9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2A0A44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</w:tr>
      <w:tr w:rsidR="002A0A44" w:rsidRPr="007B77E3" w:rsidTr="00386F5F">
        <w:trPr>
          <w:trHeight w:val="964"/>
        </w:trPr>
        <w:tc>
          <w:tcPr>
            <w:tcW w:w="4254" w:type="dxa"/>
            <w:shd w:val="clear" w:color="auto" w:fill="D0CECE" w:themeFill="background2" w:themeFillShade="E6"/>
            <w:vAlign w:val="center"/>
          </w:tcPr>
          <w:p w:rsidR="002A0A44" w:rsidRPr="002A0A44" w:rsidRDefault="002A0A44" w:rsidP="0038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4">
              <w:rPr>
                <w:rFonts w:ascii="Times New Roman" w:hAnsi="Times New Roman" w:cs="Times New Roman"/>
                <w:sz w:val="24"/>
                <w:szCs w:val="24"/>
              </w:rPr>
              <w:t>Срок рассмотрения Заявки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2A0A44" w:rsidRPr="002A0A44" w:rsidRDefault="002A0A44" w:rsidP="002A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44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Предварительное решение  </w:t>
            </w:r>
            <w:r w:rsidR="001512B2">
              <w:rPr>
                <w:rFonts w:ascii="Times New Roman" w:hAnsi="Times New Roman" w:cs="Times New Roman"/>
                <w:sz w:val="24"/>
                <w:szCs w:val="24"/>
              </w:rPr>
              <w:t>1 день при предоставлении необходимого пакета документов</w:t>
            </w:r>
          </w:p>
        </w:tc>
      </w:tr>
      <w:tr w:rsidR="005E6E94" w:rsidRPr="007B77E3" w:rsidTr="00386F5F">
        <w:trPr>
          <w:trHeight w:val="1274"/>
        </w:trPr>
        <w:tc>
          <w:tcPr>
            <w:tcW w:w="4254" w:type="dxa"/>
            <w:shd w:val="clear" w:color="auto" w:fill="D0CECE" w:themeFill="background2" w:themeFillShade="E6"/>
            <w:vAlign w:val="center"/>
          </w:tcPr>
          <w:p w:rsidR="005E6E94" w:rsidRPr="002A0A44" w:rsidRDefault="005E6E94" w:rsidP="0038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лизинга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180BF2" w:rsidRDefault="00180BF2" w:rsidP="00180BF2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– легковые, </w:t>
            </w:r>
            <w:r w:rsidR="005E6E94" w:rsidRPr="00180BF2">
              <w:rPr>
                <w:rFonts w:ascii="Times New Roman" w:hAnsi="Times New Roman" w:cs="Times New Roman"/>
                <w:sz w:val="24"/>
                <w:szCs w:val="24"/>
              </w:rPr>
              <w:t>коммерческие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грузовые автомобили. </w:t>
            </w:r>
          </w:p>
          <w:p w:rsidR="00180BF2" w:rsidRPr="00180BF2" w:rsidRDefault="00180BF2" w:rsidP="00180BF2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О</w:t>
            </w:r>
            <w:r w:rsidR="00386F5F" w:rsidRPr="00180BF2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борудование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 и спецтехника,</w:t>
            </w:r>
            <w:r w:rsidRPr="00180BF2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 используем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ые</w:t>
            </w:r>
            <w:r w:rsidRPr="00180BF2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 в хозяйственной деятельности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.</w:t>
            </w:r>
          </w:p>
          <w:p w:rsidR="005E6E94" w:rsidRPr="00180BF2" w:rsidRDefault="00180BF2" w:rsidP="00180BF2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К</w:t>
            </w:r>
            <w:r w:rsidR="00386F5F" w:rsidRPr="00180BF2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оммерческая и промышленная недвижимость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.</w:t>
            </w:r>
          </w:p>
        </w:tc>
      </w:tr>
      <w:tr w:rsidR="008A1215" w:rsidRPr="007B77E3" w:rsidTr="002A0A44">
        <w:trPr>
          <w:trHeight w:val="2437"/>
        </w:trPr>
        <w:tc>
          <w:tcPr>
            <w:tcW w:w="4254" w:type="dxa"/>
            <w:shd w:val="clear" w:color="auto" w:fill="D0CECE" w:themeFill="background2" w:themeFillShade="E6"/>
            <w:vAlign w:val="center"/>
          </w:tcPr>
          <w:p w:rsidR="008A1215" w:rsidRPr="008A1215" w:rsidRDefault="008A1215" w:rsidP="0038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лизинга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8A1215" w:rsidRPr="005E6E94" w:rsidRDefault="00386F5F" w:rsidP="008A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12B2">
              <w:rPr>
                <w:rFonts w:ascii="Times New Roman" w:hAnsi="Times New Roman" w:cs="Times New Roman"/>
                <w:sz w:val="24"/>
                <w:szCs w:val="24"/>
              </w:rPr>
              <w:t>озвратный</w:t>
            </w:r>
          </w:p>
        </w:tc>
      </w:tr>
      <w:tr w:rsidR="001512B2" w:rsidRPr="007B77E3" w:rsidTr="002A0A44">
        <w:trPr>
          <w:trHeight w:val="2437"/>
        </w:trPr>
        <w:tc>
          <w:tcPr>
            <w:tcW w:w="4254" w:type="dxa"/>
            <w:shd w:val="clear" w:color="auto" w:fill="D0CECE" w:themeFill="background2" w:themeFillShade="E6"/>
            <w:vAlign w:val="center"/>
          </w:tcPr>
          <w:p w:rsidR="001512B2" w:rsidRDefault="001512B2" w:rsidP="0038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Лизингополучателю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180BF2" w:rsidRDefault="00180BF2" w:rsidP="00180BF2">
            <w:pPr>
              <w:tabs>
                <w:tab w:val="left" w:pos="174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25A2F">
              <w:rPr>
                <w:rFonts w:ascii="Times New Roman" w:hAnsi="Times New Roman"/>
                <w:sz w:val="24"/>
                <w:szCs w:val="24"/>
              </w:rPr>
              <w:t>1. Срок с момента государственной регистрации не менее 12 месяцев;</w:t>
            </w:r>
          </w:p>
          <w:p w:rsidR="00180BF2" w:rsidRDefault="00180BF2" w:rsidP="00180BF2">
            <w:pPr>
              <w:tabs>
                <w:tab w:val="left" w:pos="174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Организационно-правовая форма:</w:t>
            </w:r>
          </w:p>
          <w:p w:rsidR="00180BF2" w:rsidRDefault="00180BF2" w:rsidP="00180BF2">
            <w:pPr>
              <w:tabs>
                <w:tab w:val="left" w:pos="17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07CF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0BF2" w:rsidRDefault="00180BF2" w:rsidP="00180BF2">
            <w:pPr>
              <w:tabs>
                <w:tab w:val="left" w:pos="17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07CF">
              <w:rPr>
                <w:rFonts w:ascii="Times New Roman" w:hAnsi="Times New Roman" w:cs="Times New Roman"/>
                <w:sz w:val="24"/>
                <w:szCs w:val="24"/>
              </w:rPr>
              <w:t>юридическое лицо (ЮЛ только ООО, акционерные общества – публичные АО, непубличные АО)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0BF2" w:rsidRPr="00A25A2F" w:rsidRDefault="00180BF2" w:rsidP="00180BF2">
            <w:pPr>
              <w:tabs>
                <w:tab w:val="left" w:pos="174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07CF">
              <w:rPr>
                <w:rFonts w:ascii="Times New Roman" w:hAnsi="Times New Roman" w:cs="Times New Roman"/>
                <w:sz w:val="24"/>
                <w:szCs w:val="24"/>
              </w:rPr>
              <w:t>унитарное предприятие, основанное на праве хозяйственного 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BF2" w:rsidRPr="00A25A2F" w:rsidRDefault="00180BF2" w:rsidP="00180BF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25A2F">
              <w:rPr>
                <w:rFonts w:ascii="Times New Roman" w:hAnsi="Times New Roman"/>
                <w:sz w:val="24"/>
                <w:szCs w:val="24"/>
              </w:rPr>
              <w:t>. Отсутствие фактов возникновения просроченной задолженности по кредитным договорам или наличие единичного случая просрочки длительностью не более 5 календарных дней за последние 365 календарных дней;</w:t>
            </w:r>
          </w:p>
          <w:p w:rsidR="00180BF2" w:rsidRPr="00A25A2F" w:rsidRDefault="00180BF2" w:rsidP="00180BF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25A2F">
              <w:rPr>
                <w:rFonts w:ascii="Times New Roman" w:hAnsi="Times New Roman"/>
                <w:sz w:val="24"/>
                <w:szCs w:val="24"/>
              </w:rPr>
              <w:t>. Отсутствие процедур банкротства.</w:t>
            </w:r>
          </w:p>
          <w:p w:rsidR="00180BF2" w:rsidRPr="00A25A2F" w:rsidRDefault="00180BF2" w:rsidP="00180BF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25A2F">
              <w:rPr>
                <w:rFonts w:ascii="Times New Roman" w:hAnsi="Times New Roman"/>
                <w:sz w:val="24"/>
                <w:szCs w:val="24"/>
              </w:rPr>
              <w:t xml:space="preserve">. Отсутствие судебных процессов и исполнительных производств, которые могут </w:t>
            </w:r>
            <w:r w:rsidRPr="00A25A2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ущественн</w:t>
            </w:r>
            <w:r w:rsidRPr="00A25A2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A25A2F">
              <w:rPr>
                <w:rFonts w:ascii="Times New Roman" w:hAnsi="Times New Roman"/>
                <w:sz w:val="24"/>
                <w:szCs w:val="24"/>
              </w:rPr>
              <w:t xml:space="preserve"> ухудшить финансовое положение. </w:t>
            </w:r>
          </w:p>
          <w:p w:rsidR="00B563B4" w:rsidRDefault="00180BF2" w:rsidP="00180BF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563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5A2F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/>
                <w:sz w:val="24"/>
                <w:szCs w:val="24"/>
              </w:rPr>
              <w:t>фактов</w:t>
            </w:r>
            <w:r w:rsidR="00B563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563B4" w:rsidRDefault="00B563B4" w:rsidP="00B563B4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80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0BF2" w:rsidRPr="00A25A2F">
              <w:rPr>
                <w:rFonts w:ascii="Times New Roman" w:hAnsi="Times New Roman"/>
                <w:sz w:val="24"/>
                <w:szCs w:val="24"/>
              </w:rPr>
              <w:t>стабильной убыточности в текущей деятельности на протяжении ан</w:t>
            </w:r>
            <w:r w:rsidR="00180BF2">
              <w:rPr>
                <w:rFonts w:ascii="Times New Roman" w:hAnsi="Times New Roman"/>
                <w:sz w:val="24"/>
                <w:szCs w:val="24"/>
              </w:rPr>
              <w:t xml:space="preserve">ализируемого периода, </w:t>
            </w:r>
          </w:p>
          <w:p w:rsidR="00B563B4" w:rsidRDefault="00B563B4" w:rsidP="00B563B4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прерывания</w:t>
            </w:r>
            <w:r w:rsidR="00180BF2" w:rsidRPr="00A25A2F">
              <w:rPr>
                <w:rFonts w:ascii="Times New Roman" w:hAnsi="Times New Roman"/>
                <w:sz w:val="24"/>
                <w:szCs w:val="24"/>
              </w:rPr>
              <w:t xml:space="preserve"> деятельности на протяжении всего анализируемого периода или в каком-либо из кварталов анализируемого периода,</w:t>
            </w:r>
          </w:p>
          <w:p w:rsidR="00180BF2" w:rsidRPr="00A25A2F" w:rsidRDefault="00B563B4" w:rsidP="00B563B4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80BF2" w:rsidRPr="00A25A2F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трицательной величины</w:t>
            </w:r>
            <w:r w:rsidR="00180BF2" w:rsidRPr="00A25A2F">
              <w:rPr>
                <w:rFonts w:ascii="Times New Roman" w:hAnsi="Times New Roman"/>
                <w:sz w:val="24"/>
                <w:szCs w:val="24"/>
              </w:rPr>
              <w:t xml:space="preserve"> чистых актив</w:t>
            </w:r>
            <w:r>
              <w:rPr>
                <w:rFonts w:ascii="Times New Roman" w:hAnsi="Times New Roman"/>
                <w:sz w:val="24"/>
                <w:szCs w:val="24"/>
              </w:rPr>
              <w:t>ов на 2 последние отчетные даты</w:t>
            </w:r>
            <w:r w:rsidR="00180BF2" w:rsidRPr="00A25A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12B2" w:rsidRDefault="001512B2" w:rsidP="008A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F5" w:rsidRPr="007B77E3" w:rsidTr="002A0A44">
        <w:trPr>
          <w:trHeight w:val="2437"/>
        </w:trPr>
        <w:tc>
          <w:tcPr>
            <w:tcW w:w="4254" w:type="dxa"/>
            <w:shd w:val="clear" w:color="auto" w:fill="D0CECE" w:themeFill="background2" w:themeFillShade="E6"/>
            <w:vAlign w:val="center"/>
          </w:tcPr>
          <w:p w:rsidR="00A577F5" w:rsidRPr="00A577F5" w:rsidRDefault="00A577F5" w:rsidP="0038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Cтрахование </w:t>
            </w:r>
            <w:r w:rsidRPr="00A577F5">
              <w:rPr>
                <w:rFonts w:ascii="Times New Roman" w:hAnsi="Times New Roman" w:cs="Times New Roman"/>
                <w:sz w:val="24"/>
                <w:szCs w:val="24"/>
              </w:rPr>
              <w:t>предмета лизинга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A577F5" w:rsidRPr="00A25A2F" w:rsidRDefault="00A577F5" w:rsidP="00180BF2">
            <w:pPr>
              <w:tabs>
                <w:tab w:val="left" w:pos="174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87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лизинга должен быть застрахован от утраты и повреждения (ущерба). Также подлежит страхованию гражданская ответственность перед третьими лицами за использование/эксплуатацию Предмета лизинга, а также другие виды рисков, предусмотренные законодательством Российской Федерации к страхованию в обязательном порядке</w:t>
            </w:r>
          </w:p>
        </w:tc>
      </w:tr>
      <w:tr w:rsidR="00A577F5" w:rsidRPr="007B77E3" w:rsidTr="00A577F5">
        <w:trPr>
          <w:trHeight w:val="948"/>
        </w:trPr>
        <w:tc>
          <w:tcPr>
            <w:tcW w:w="4254" w:type="dxa"/>
            <w:shd w:val="clear" w:color="auto" w:fill="D0CECE" w:themeFill="background2" w:themeFillShade="E6"/>
            <w:vAlign w:val="center"/>
          </w:tcPr>
          <w:p w:rsidR="00A577F5" w:rsidRPr="00A577F5" w:rsidRDefault="00A577F5" w:rsidP="0038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5">
              <w:rPr>
                <w:rFonts w:ascii="Times New Roman" w:hAnsi="Times New Roman" w:cs="Times New Roman"/>
                <w:sz w:val="24"/>
                <w:szCs w:val="24"/>
              </w:rPr>
              <w:t>Досрочный выкуп предмета лизинга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A577F5" w:rsidRPr="00A25A2F" w:rsidRDefault="00A577F5" w:rsidP="002304E7">
            <w:pPr>
              <w:tabs>
                <w:tab w:val="left" w:pos="174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87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истечении 12 (двенадцати) месяцев с даты заключения Договора лизинга</w:t>
            </w:r>
          </w:p>
        </w:tc>
      </w:tr>
    </w:tbl>
    <w:p w:rsidR="00DC430B" w:rsidRDefault="00DC430B" w:rsidP="0088736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sectPr w:rsidR="00DC430B" w:rsidSect="00EC35A9">
      <w:headerReference w:type="default" r:id="rId10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AF4" w:rsidRDefault="001C4AF4" w:rsidP="003B6276">
      <w:pPr>
        <w:spacing w:after="0" w:line="240" w:lineRule="auto"/>
      </w:pPr>
      <w:r>
        <w:separator/>
      </w:r>
    </w:p>
  </w:endnote>
  <w:endnote w:type="continuationSeparator" w:id="0">
    <w:p w:rsidR="001C4AF4" w:rsidRDefault="001C4AF4" w:rsidP="003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AF4" w:rsidRDefault="001C4AF4" w:rsidP="003B6276">
      <w:pPr>
        <w:spacing w:after="0" w:line="240" w:lineRule="auto"/>
      </w:pPr>
      <w:r>
        <w:separator/>
      </w:r>
    </w:p>
  </w:footnote>
  <w:footnote w:type="continuationSeparator" w:id="0">
    <w:p w:rsidR="001C4AF4" w:rsidRDefault="001C4AF4" w:rsidP="003B6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276" w:rsidRDefault="003B6276" w:rsidP="00AF6EDD">
    <w:pPr>
      <w:pStyle w:val="a3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184"/>
    <w:multiLevelType w:val="hybridMultilevel"/>
    <w:tmpl w:val="512A4804"/>
    <w:lvl w:ilvl="0" w:tplc="8EB2B8AC">
      <w:start w:val="1"/>
      <w:numFmt w:val="decimal"/>
      <w:lvlText w:val="%1)"/>
      <w:lvlJc w:val="left"/>
      <w:pPr>
        <w:ind w:left="11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26845A59"/>
    <w:multiLevelType w:val="hybridMultilevel"/>
    <w:tmpl w:val="232008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075E8A"/>
    <w:multiLevelType w:val="hybridMultilevel"/>
    <w:tmpl w:val="913A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74A24"/>
    <w:multiLevelType w:val="multilevel"/>
    <w:tmpl w:val="0016B766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6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09D0AD9"/>
    <w:multiLevelType w:val="hybridMultilevel"/>
    <w:tmpl w:val="C10A3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F2D2C"/>
    <w:multiLevelType w:val="hybridMultilevel"/>
    <w:tmpl w:val="700A95F2"/>
    <w:lvl w:ilvl="0" w:tplc="6C1E1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40EE4"/>
    <w:multiLevelType w:val="hybridMultilevel"/>
    <w:tmpl w:val="6C845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A7427"/>
    <w:multiLevelType w:val="hybridMultilevel"/>
    <w:tmpl w:val="4DAC35AE"/>
    <w:lvl w:ilvl="0" w:tplc="38DA63FC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B3C4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759E1"/>
    <w:multiLevelType w:val="hybridMultilevel"/>
    <w:tmpl w:val="96F49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76"/>
    <w:rsid w:val="0000752B"/>
    <w:rsid w:val="00031BDD"/>
    <w:rsid w:val="00070FC1"/>
    <w:rsid w:val="00073C80"/>
    <w:rsid w:val="000766E5"/>
    <w:rsid w:val="000C0944"/>
    <w:rsid w:val="000D2A9C"/>
    <w:rsid w:val="000E7760"/>
    <w:rsid w:val="000F7473"/>
    <w:rsid w:val="00106386"/>
    <w:rsid w:val="001314DE"/>
    <w:rsid w:val="00137404"/>
    <w:rsid w:val="001512B2"/>
    <w:rsid w:val="00153657"/>
    <w:rsid w:val="00180BF2"/>
    <w:rsid w:val="0018135D"/>
    <w:rsid w:val="001A072C"/>
    <w:rsid w:val="001A7DA2"/>
    <w:rsid w:val="001C4AF4"/>
    <w:rsid w:val="001E042D"/>
    <w:rsid w:val="001F2B0F"/>
    <w:rsid w:val="002304E7"/>
    <w:rsid w:val="00254E28"/>
    <w:rsid w:val="002839C9"/>
    <w:rsid w:val="00283D0A"/>
    <w:rsid w:val="002A0A44"/>
    <w:rsid w:val="002C4495"/>
    <w:rsid w:val="002C47A7"/>
    <w:rsid w:val="002D1834"/>
    <w:rsid w:val="002D5B98"/>
    <w:rsid w:val="002E037C"/>
    <w:rsid w:val="003815BC"/>
    <w:rsid w:val="0038225B"/>
    <w:rsid w:val="00386F5F"/>
    <w:rsid w:val="003912FF"/>
    <w:rsid w:val="003B6276"/>
    <w:rsid w:val="003C42CF"/>
    <w:rsid w:val="003D283A"/>
    <w:rsid w:val="003D2B9C"/>
    <w:rsid w:val="003E6E7F"/>
    <w:rsid w:val="00410175"/>
    <w:rsid w:val="0041790B"/>
    <w:rsid w:val="00471D9F"/>
    <w:rsid w:val="00480B53"/>
    <w:rsid w:val="00487EC3"/>
    <w:rsid w:val="004B124E"/>
    <w:rsid w:val="004B42D5"/>
    <w:rsid w:val="004E784F"/>
    <w:rsid w:val="00513E7F"/>
    <w:rsid w:val="0053726B"/>
    <w:rsid w:val="0054364D"/>
    <w:rsid w:val="00551D81"/>
    <w:rsid w:val="005C4672"/>
    <w:rsid w:val="005E3DE5"/>
    <w:rsid w:val="005E6ABD"/>
    <w:rsid w:val="005E6E94"/>
    <w:rsid w:val="005F4CD9"/>
    <w:rsid w:val="005F5C90"/>
    <w:rsid w:val="00621816"/>
    <w:rsid w:val="00630A0B"/>
    <w:rsid w:val="0063508B"/>
    <w:rsid w:val="0064171F"/>
    <w:rsid w:val="006454E5"/>
    <w:rsid w:val="00654976"/>
    <w:rsid w:val="00656DBE"/>
    <w:rsid w:val="00681C71"/>
    <w:rsid w:val="00697D12"/>
    <w:rsid w:val="006A04F1"/>
    <w:rsid w:val="006C0941"/>
    <w:rsid w:val="00736771"/>
    <w:rsid w:val="007A0F21"/>
    <w:rsid w:val="007B77E3"/>
    <w:rsid w:val="007D0BCA"/>
    <w:rsid w:val="00821130"/>
    <w:rsid w:val="008265AA"/>
    <w:rsid w:val="00834113"/>
    <w:rsid w:val="008456B8"/>
    <w:rsid w:val="00876D64"/>
    <w:rsid w:val="00887366"/>
    <w:rsid w:val="00892604"/>
    <w:rsid w:val="008A1215"/>
    <w:rsid w:val="0091498D"/>
    <w:rsid w:val="0098436F"/>
    <w:rsid w:val="00997812"/>
    <w:rsid w:val="009C41C8"/>
    <w:rsid w:val="009D752A"/>
    <w:rsid w:val="009F550C"/>
    <w:rsid w:val="00A52248"/>
    <w:rsid w:val="00A55414"/>
    <w:rsid w:val="00A577F5"/>
    <w:rsid w:val="00A80CDF"/>
    <w:rsid w:val="00AA375C"/>
    <w:rsid w:val="00AA7A4D"/>
    <w:rsid w:val="00AE5731"/>
    <w:rsid w:val="00AE742F"/>
    <w:rsid w:val="00AF6EDD"/>
    <w:rsid w:val="00B10672"/>
    <w:rsid w:val="00B50FEF"/>
    <w:rsid w:val="00B563B4"/>
    <w:rsid w:val="00B62FCA"/>
    <w:rsid w:val="00BB00AF"/>
    <w:rsid w:val="00BB6BC1"/>
    <w:rsid w:val="00BC6D90"/>
    <w:rsid w:val="00C00D96"/>
    <w:rsid w:val="00C10B3D"/>
    <w:rsid w:val="00C1579D"/>
    <w:rsid w:val="00C175FB"/>
    <w:rsid w:val="00C36AAA"/>
    <w:rsid w:val="00C45B40"/>
    <w:rsid w:val="00C57C28"/>
    <w:rsid w:val="00C852D0"/>
    <w:rsid w:val="00C92A04"/>
    <w:rsid w:val="00CB01BA"/>
    <w:rsid w:val="00CC2A68"/>
    <w:rsid w:val="00CF0DF7"/>
    <w:rsid w:val="00D2039A"/>
    <w:rsid w:val="00D4759B"/>
    <w:rsid w:val="00D51810"/>
    <w:rsid w:val="00D57695"/>
    <w:rsid w:val="00DB565D"/>
    <w:rsid w:val="00DC430B"/>
    <w:rsid w:val="00DC43E7"/>
    <w:rsid w:val="00DF2253"/>
    <w:rsid w:val="00E1102D"/>
    <w:rsid w:val="00E44AF6"/>
    <w:rsid w:val="00E63C33"/>
    <w:rsid w:val="00E71083"/>
    <w:rsid w:val="00E91168"/>
    <w:rsid w:val="00E968AA"/>
    <w:rsid w:val="00EC35A9"/>
    <w:rsid w:val="00EF3981"/>
    <w:rsid w:val="00EF7957"/>
    <w:rsid w:val="00F07FBF"/>
    <w:rsid w:val="00F3433C"/>
    <w:rsid w:val="00F6505A"/>
    <w:rsid w:val="00FA6C26"/>
    <w:rsid w:val="00FB3429"/>
    <w:rsid w:val="00FC55E1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0C259"/>
  <w15:chartTrackingRefBased/>
  <w15:docId w15:val="{359EE077-8BF1-45CC-95F6-EDD9C7C1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DA2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276"/>
  </w:style>
  <w:style w:type="paragraph" w:styleId="a5">
    <w:name w:val="footer"/>
    <w:basedOn w:val="a"/>
    <w:link w:val="a6"/>
    <w:uiPriority w:val="99"/>
    <w:unhideWhenUsed/>
    <w:rsid w:val="003B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276"/>
  </w:style>
  <w:style w:type="paragraph" w:styleId="a7">
    <w:name w:val="Balloon Text"/>
    <w:basedOn w:val="a"/>
    <w:link w:val="a8"/>
    <w:uiPriority w:val="99"/>
    <w:semiHidden/>
    <w:unhideWhenUsed/>
    <w:rsid w:val="003B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627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8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887366"/>
    <w:rPr>
      <w:color w:val="808080"/>
    </w:rPr>
  </w:style>
  <w:style w:type="paragraph" w:styleId="ab">
    <w:name w:val="Body Text"/>
    <w:basedOn w:val="a"/>
    <w:link w:val="ac"/>
    <w:rsid w:val="003E6E7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3E6E7F"/>
    <w:rPr>
      <w:rFonts w:ascii="Times New Roman" w:eastAsia="Times New Roman" w:hAnsi="Times New Roman" w:cs="Times New Roman"/>
      <w:szCs w:val="20"/>
      <w:lang w:eastAsia="ar-SA"/>
    </w:rPr>
  </w:style>
  <w:style w:type="paragraph" w:styleId="ad">
    <w:name w:val="List Paragraph"/>
    <w:basedOn w:val="a"/>
    <w:uiPriority w:val="34"/>
    <w:qFormat/>
    <w:rsid w:val="004E784F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AE5731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E57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E573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57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E5731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A7DA2"/>
    <w:rPr>
      <w:rFonts w:ascii="Cambria" w:eastAsia="Times New Roman" w:hAnsi="Cambria" w:cs="Times New Roman"/>
      <w:color w:val="365F91"/>
      <w:sz w:val="26"/>
      <w:szCs w:val="26"/>
    </w:rPr>
  </w:style>
  <w:style w:type="character" w:styleId="af3">
    <w:name w:val="Hyperlink"/>
    <w:basedOn w:val="a0"/>
    <w:uiPriority w:val="99"/>
    <w:unhideWhenUsed/>
    <w:rsid w:val="003D283A"/>
    <w:rPr>
      <w:color w:val="0563C1" w:themeColor="hyperlink"/>
      <w:u w:val="single"/>
    </w:rPr>
  </w:style>
  <w:style w:type="character" w:customStyle="1" w:styleId="BodytextBold">
    <w:name w:val="Body text + Bold"/>
    <w:rsid w:val="00B62FC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styleId="af4">
    <w:name w:val="FollowedHyperlink"/>
    <w:basedOn w:val="a0"/>
    <w:uiPriority w:val="99"/>
    <w:semiHidden/>
    <w:unhideWhenUsed/>
    <w:rsid w:val="00A80C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aztransbank.ru/upload/iblock/88b/031uoar6ym7zlgx4uzia89ywxz1jto8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36BED-7C34-4390-BA84-EE306609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Любовь Ивановна</dc:creator>
  <cp:keywords/>
  <dc:description/>
  <cp:lastModifiedBy>Пич Валерий Георгиевич</cp:lastModifiedBy>
  <cp:revision>4</cp:revision>
  <cp:lastPrinted>2023-06-16T08:11:00Z</cp:lastPrinted>
  <dcterms:created xsi:type="dcterms:W3CDTF">2023-06-27T10:03:00Z</dcterms:created>
  <dcterms:modified xsi:type="dcterms:W3CDTF">2023-09-19T08:34:00Z</dcterms:modified>
</cp:coreProperties>
</file>