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19" w:rsidRPr="003D3FC9" w:rsidRDefault="00D81219" w:rsidP="00D81219">
      <w:pPr>
        <w:pStyle w:val="1"/>
        <w:numPr>
          <w:ilvl w:val="0"/>
          <w:numId w:val="0"/>
        </w:numPr>
        <w:ind w:left="360"/>
      </w:pPr>
      <w:bookmarkStart w:id="0" w:name="_Toc447240281"/>
      <w:bookmarkStart w:id="1" w:name="_Toc455950848"/>
      <w:bookmarkStart w:id="2" w:name="_Toc464083559"/>
      <w:bookmarkStart w:id="3" w:name="_Ref466991516"/>
      <w:bookmarkStart w:id="4" w:name="_Toc472942306"/>
      <w:bookmarkStart w:id="5" w:name="_Toc191997198"/>
      <w:bookmarkStart w:id="6" w:name="_GoBack"/>
      <w:r w:rsidRPr="003D3FC9">
        <w:t>Приложение № 6. Анкета выгодоприобретателя</w:t>
      </w:r>
      <w:r>
        <w:t xml:space="preserve"> -</w:t>
      </w:r>
      <w:r w:rsidRPr="003D3FC9">
        <w:t xml:space="preserve"> юридического лица</w:t>
      </w:r>
      <w:bookmarkEnd w:id="0"/>
      <w:bookmarkEnd w:id="1"/>
      <w:bookmarkEnd w:id="2"/>
      <w:bookmarkEnd w:id="3"/>
      <w:bookmarkEnd w:id="4"/>
      <w:bookmarkEnd w:id="5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111"/>
      </w:tblGrid>
      <w:tr w:rsidR="00D81219" w:rsidRPr="002926E2" w:rsidTr="00713973">
        <w:trPr>
          <w:trHeight w:val="300"/>
        </w:trPr>
        <w:tc>
          <w:tcPr>
            <w:tcW w:w="9776" w:type="dxa"/>
            <w:gridSpan w:val="2"/>
            <w:hideMark/>
          </w:tcPr>
          <w:bookmarkEnd w:id="6"/>
          <w:p w:rsidR="00D81219" w:rsidRPr="002926E2" w:rsidRDefault="00D81219" w:rsidP="00713973">
            <w:pPr>
              <w:jc w:val="right"/>
              <w:rPr>
                <w:rFonts w:eastAsia="Calibri"/>
              </w:rPr>
            </w:pPr>
            <w:r w:rsidRPr="002926E2">
              <w:rPr>
                <w:rFonts w:eastAsia="Calibri"/>
              </w:rPr>
              <w:t> Раздел 1</w:t>
            </w:r>
          </w:p>
        </w:tc>
      </w:tr>
      <w:tr w:rsidR="00D81219" w:rsidRPr="002926E2" w:rsidTr="00713973">
        <w:trPr>
          <w:trHeight w:val="554"/>
        </w:trPr>
        <w:tc>
          <w:tcPr>
            <w:tcW w:w="5665" w:type="dxa"/>
            <w:shd w:val="clear" w:color="auto" w:fill="auto"/>
            <w:hideMark/>
          </w:tcPr>
          <w:p w:rsidR="00D81219" w:rsidRPr="002926E2" w:rsidRDefault="00D81219" w:rsidP="00713973">
            <w:pPr>
              <w:rPr>
                <w:rFonts w:eastAsia="Calibri"/>
              </w:rPr>
            </w:pPr>
            <w:r w:rsidRPr="002926E2">
              <w:t>Наименование, фирменное наименование на русском языке (полное и (или) сокращенное)</w:t>
            </w:r>
          </w:p>
        </w:tc>
        <w:tc>
          <w:tcPr>
            <w:tcW w:w="4111" w:type="dxa"/>
            <w:noWrap/>
            <w:hideMark/>
          </w:tcPr>
          <w:p w:rsidR="00D81219" w:rsidRPr="002926E2" w:rsidRDefault="00D81219" w:rsidP="0071397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2926E2">
              <w:rPr>
                <w:rFonts w:eastAsia="Calibri"/>
              </w:rPr>
              <w:t xml:space="preserve"> </w:t>
            </w:r>
          </w:p>
        </w:tc>
      </w:tr>
      <w:tr w:rsidR="00D81219" w:rsidRPr="002926E2" w:rsidTr="00713973">
        <w:trPr>
          <w:trHeight w:val="554"/>
        </w:trPr>
        <w:tc>
          <w:tcPr>
            <w:tcW w:w="5665" w:type="dxa"/>
            <w:shd w:val="clear" w:color="auto" w:fill="auto"/>
            <w:hideMark/>
          </w:tcPr>
          <w:p w:rsidR="00D81219" w:rsidRPr="002926E2" w:rsidRDefault="00D81219" w:rsidP="00713973">
            <w:pPr>
              <w:rPr>
                <w:rFonts w:eastAsia="Calibri"/>
              </w:rPr>
            </w:pPr>
            <w:r w:rsidRPr="002926E2">
              <w:t>Наименование, фирменное наименование на иностранных языках (полное и (или) сокращенное) (при наличии)</w:t>
            </w:r>
          </w:p>
        </w:tc>
        <w:tc>
          <w:tcPr>
            <w:tcW w:w="4111" w:type="dxa"/>
            <w:noWrap/>
            <w:hideMark/>
          </w:tcPr>
          <w:p w:rsidR="00D81219" w:rsidRPr="002926E2" w:rsidRDefault="00D81219" w:rsidP="0071397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2926E2">
              <w:rPr>
                <w:rFonts w:eastAsia="Calibri"/>
              </w:rPr>
              <w:t xml:space="preserve"> </w:t>
            </w:r>
          </w:p>
        </w:tc>
      </w:tr>
      <w:tr w:rsidR="00D81219" w:rsidRPr="002926E2" w:rsidTr="00713973">
        <w:trPr>
          <w:trHeight w:val="277"/>
        </w:trPr>
        <w:tc>
          <w:tcPr>
            <w:tcW w:w="5665" w:type="dxa"/>
            <w:tcBorders>
              <w:bottom w:val="single" w:sz="4" w:space="0" w:color="000000" w:themeColor="text1"/>
            </w:tcBorders>
            <w:shd w:val="clear" w:color="auto" w:fill="auto"/>
            <w:hideMark/>
          </w:tcPr>
          <w:p w:rsidR="00D81219" w:rsidRPr="002926E2" w:rsidRDefault="00D81219" w:rsidP="00713973">
            <w:pPr>
              <w:rPr>
                <w:rFonts w:eastAsia="Calibri"/>
              </w:rPr>
            </w:pPr>
            <w:r w:rsidRPr="002926E2">
              <w:t>Организационно-правовая форма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noWrap/>
            <w:hideMark/>
          </w:tcPr>
          <w:p w:rsidR="00D81219" w:rsidRPr="002926E2" w:rsidRDefault="00D81219" w:rsidP="0071397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2926E2">
              <w:rPr>
                <w:rFonts w:eastAsia="Calibri"/>
              </w:rPr>
              <w:t xml:space="preserve"> </w:t>
            </w:r>
          </w:p>
        </w:tc>
      </w:tr>
      <w:tr w:rsidR="00D81219" w:rsidRPr="002926E2" w:rsidTr="00713973">
        <w:trPr>
          <w:trHeight w:hRule="exact" w:val="1683"/>
        </w:trPr>
        <w:tc>
          <w:tcPr>
            <w:tcW w:w="5665" w:type="dxa"/>
            <w:tcBorders>
              <w:bottom w:val="single" w:sz="4" w:space="0" w:color="000000" w:themeColor="text1"/>
            </w:tcBorders>
            <w:shd w:val="clear" w:color="auto" w:fill="auto"/>
            <w:hideMark/>
          </w:tcPr>
          <w:p w:rsidR="00D81219" w:rsidRPr="002926E2" w:rsidRDefault="00D81219" w:rsidP="00713973">
            <w:pPr>
              <w:ind w:right="-1"/>
            </w:pPr>
            <w:r w:rsidRPr="00AE4AE2">
              <w:t>Идентификационный номер налогоплательщика (ИНН) – для резидента</w:t>
            </w:r>
          </w:p>
          <w:p w:rsidR="00D81219" w:rsidRPr="002926E2" w:rsidRDefault="00D81219" w:rsidP="00713973">
            <w:pPr>
              <w:rPr>
                <w:rFonts w:eastAsia="Calibri"/>
              </w:rPr>
            </w:pPr>
            <w:r w:rsidRPr="00AE4AE2">
              <w:t>Идентификационный номер налогоплательщика (ИНН) или код иностранной организации (КИО), присвоенный до 24.12.2010, либо ИНН, присвоенный после 24.12.2010, - для нерезидента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noWrap/>
            <w:hideMark/>
          </w:tcPr>
          <w:p w:rsidR="00D81219" w:rsidRPr="002926E2" w:rsidRDefault="00D81219" w:rsidP="00713973">
            <w:pPr>
              <w:rPr>
                <w:rFonts w:eastAsia="Calibri"/>
              </w:rPr>
            </w:pPr>
            <w:r w:rsidRPr="002926E2">
              <w:rPr>
                <w:rFonts w:eastAsia="Calibri"/>
              </w:rPr>
              <w:t> </w:t>
            </w:r>
          </w:p>
          <w:p w:rsidR="00D81219" w:rsidRPr="002926E2" w:rsidRDefault="00D81219" w:rsidP="0071397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2926E2">
              <w:rPr>
                <w:rFonts w:eastAsia="Calibri"/>
              </w:rPr>
              <w:t xml:space="preserve"> </w:t>
            </w:r>
          </w:p>
          <w:p w:rsidR="00D81219" w:rsidRPr="002926E2" w:rsidRDefault="00D81219" w:rsidP="0071397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2926E2">
              <w:rPr>
                <w:rFonts w:eastAsia="Calibri"/>
              </w:rPr>
              <w:t xml:space="preserve"> </w:t>
            </w:r>
          </w:p>
          <w:p w:rsidR="00D81219" w:rsidRPr="002926E2" w:rsidRDefault="00D81219" w:rsidP="0071397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2926E2">
              <w:rPr>
                <w:rFonts w:eastAsia="Calibri"/>
              </w:rPr>
              <w:t xml:space="preserve"> </w:t>
            </w:r>
          </w:p>
          <w:p w:rsidR="00D81219" w:rsidRPr="002926E2" w:rsidRDefault="00D81219" w:rsidP="0071397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2926E2">
              <w:rPr>
                <w:rFonts w:eastAsia="Calibri"/>
              </w:rPr>
              <w:t xml:space="preserve"> </w:t>
            </w:r>
          </w:p>
        </w:tc>
      </w:tr>
      <w:tr w:rsidR="00D81219" w:rsidRPr="002926E2" w:rsidTr="00713973">
        <w:trPr>
          <w:trHeight w:val="277"/>
        </w:trPr>
        <w:tc>
          <w:tcPr>
            <w:tcW w:w="5665" w:type="dxa"/>
            <w:shd w:val="clear" w:color="auto" w:fill="auto"/>
            <w:hideMark/>
          </w:tcPr>
          <w:p w:rsidR="00D81219" w:rsidRPr="002926E2" w:rsidRDefault="00D81219" w:rsidP="00713973">
            <w:pPr>
              <w:ind w:right="-1"/>
            </w:pPr>
            <w:r w:rsidRPr="002926E2">
              <w:t>Сведения о государственной регистрации</w:t>
            </w:r>
            <w:r>
              <w:t>:</w:t>
            </w:r>
          </w:p>
          <w:p w:rsidR="00D81219" w:rsidRPr="002926E2" w:rsidRDefault="00D81219" w:rsidP="00713973">
            <w:pPr>
              <w:ind w:right="-1"/>
            </w:pPr>
            <w:r w:rsidRPr="002926E2">
              <w:t>основной государственный регистрационный номер (ОГРН) - для резидента</w:t>
            </w:r>
          </w:p>
          <w:p w:rsidR="00D81219" w:rsidRPr="002926E2" w:rsidRDefault="00D81219" w:rsidP="00713973">
            <w:pPr>
              <w:ind w:right="-1"/>
            </w:pPr>
            <w:r w:rsidRPr="000260D2"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</w:t>
            </w:r>
          </w:p>
          <w:p w:rsidR="00D81219" w:rsidRPr="002926E2" w:rsidRDefault="00D81219" w:rsidP="00713973">
            <w:pPr>
              <w:rPr>
                <w:rFonts w:eastAsia="Calibri"/>
              </w:rPr>
            </w:pPr>
            <w:r w:rsidRPr="002926E2">
              <w:t>место государственной регистрации (местонахождение)</w:t>
            </w:r>
          </w:p>
        </w:tc>
        <w:tc>
          <w:tcPr>
            <w:tcW w:w="4111" w:type="dxa"/>
            <w:tcBorders>
              <w:top w:val="single" w:sz="4" w:space="0" w:color="000000" w:themeColor="text1"/>
            </w:tcBorders>
            <w:noWrap/>
            <w:hideMark/>
          </w:tcPr>
          <w:p w:rsidR="00D81219" w:rsidRPr="002926E2" w:rsidRDefault="00D81219" w:rsidP="00713973">
            <w:pPr>
              <w:rPr>
                <w:rFonts w:eastAsia="Calibri"/>
              </w:rPr>
            </w:pPr>
          </w:p>
        </w:tc>
      </w:tr>
      <w:tr w:rsidR="00D81219" w:rsidRPr="002926E2" w:rsidTr="00713973">
        <w:trPr>
          <w:trHeight w:val="984"/>
        </w:trPr>
        <w:tc>
          <w:tcPr>
            <w:tcW w:w="5665" w:type="dxa"/>
            <w:shd w:val="clear" w:color="auto" w:fill="auto"/>
            <w:hideMark/>
          </w:tcPr>
          <w:p w:rsidR="00D81219" w:rsidRPr="002926E2" w:rsidRDefault="00D81219" w:rsidP="00713973">
            <w:pPr>
              <w:rPr>
                <w:rFonts w:eastAsia="Calibri"/>
              </w:rPr>
            </w:pPr>
            <w:r w:rsidRPr="002926E2">
              <w:t>Адрес юридического лица</w:t>
            </w:r>
          </w:p>
        </w:tc>
        <w:tc>
          <w:tcPr>
            <w:tcW w:w="4111" w:type="dxa"/>
            <w:noWrap/>
            <w:hideMark/>
          </w:tcPr>
          <w:p w:rsidR="00D81219" w:rsidRPr="002926E2" w:rsidRDefault="00D81219" w:rsidP="0071397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2926E2">
              <w:rPr>
                <w:rFonts w:eastAsia="Calibri"/>
              </w:rPr>
              <w:t xml:space="preserve"> </w:t>
            </w:r>
          </w:p>
        </w:tc>
      </w:tr>
    </w:tbl>
    <w:p w:rsidR="00D81219" w:rsidRDefault="00D81219" w:rsidP="00D81219">
      <w:pPr>
        <w:rPr>
          <w:b/>
          <w:i/>
        </w:rPr>
      </w:pPr>
    </w:p>
    <w:p w:rsidR="00D81219" w:rsidRPr="00947CEA" w:rsidRDefault="00D81219" w:rsidP="00D81219">
      <w:pPr>
        <w:rPr>
          <w:i/>
        </w:rPr>
      </w:pPr>
      <w:r w:rsidRPr="002139E0">
        <w:rPr>
          <w:b/>
          <w:i/>
        </w:rPr>
        <w:t>Я подтверждаю, что предоставленные мной сведения, являются достоверными.</w:t>
      </w:r>
    </w:p>
    <w:p w:rsidR="00D81219" w:rsidRPr="00947CEA" w:rsidRDefault="00D81219" w:rsidP="00D81219">
      <w:pPr>
        <w:rPr>
          <w:i/>
        </w:rPr>
      </w:pPr>
    </w:p>
    <w:p w:rsidR="00D81219" w:rsidRPr="00947CEA" w:rsidRDefault="00D81219" w:rsidP="00D81219">
      <w:pPr>
        <w:rPr>
          <w:i/>
        </w:rPr>
      </w:pPr>
    </w:p>
    <w:p w:rsidR="00D81219" w:rsidRPr="00947CEA" w:rsidRDefault="00D81219" w:rsidP="00D81219">
      <w:pPr>
        <w:rPr>
          <w:i/>
        </w:rPr>
      </w:pPr>
      <w:r w:rsidRPr="00947CEA">
        <w:rPr>
          <w:i/>
        </w:rPr>
        <w:t>_________________                     ________________                      _________________________</w:t>
      </w:r>
    </w:p>
    <w:p w:rsidR="00D81219" w:rsidRPr="00947CEA" w:rsidRDefault="00D81219" w:rsidP="00D81219">
      <w:pPr>
        <w:rPr>
          <w:i/>
        </w:rPr>
      </w:pPr>
      <w:r w:rsidRPr="00947CEA">
        <w:rPr>
          <w:i/>
        </w:rPr>
        <w:t xml:space="preserve">Дата                                                 </w:t>
      </w:r>
      <w:proofErr w:type="gramStart"/>
      <w:r w:rsidRPr="00947CEA">
        <w:rPr>
          <w:i/>
        </w:rPr>
        <w:t xml:space="preserve">   (</w:t>
      </w:r>
      <w:proofErr w:type="gramEnd"/>
      <w:r w:rsidRPr="00947CEA">
        <w:rPr>
          <w:i/>
        </w:rPr>
        <w:t xml:space="preserve">Подпись)                                            (Ф.И.О.) </w:t>
      </w:r>
    </w:p>
    <w:p w:rsidR="00D81219" w:rsidRPr="00947CEA" w:rsidRDefault="00D81219" w:rsidP="00D81219">
      <w:pPr>
        <w:rPr>
          <w:i/>
        </w:rPr>
      </w:pPr>
      <w:r w:rsidRPr="00947CEA">
        <w:rPr>
          <w:i/>
        </w:rPr>
        <w:t xml:space="preserve">                                                                                         </w:t>
      </w:r>
    </w:p>
    <w:p w:rsidR="00D81219" w:rsidRPr="00947CEA" w:rsidRDefault="00D81219" w:rsidP="00D81219">
      <w:pPr>
        <w:rPr>
          <w:i/>
        </w:rPr>
      </w:pPr>
      <w:r w:rsidRPr="00947CEA">
        <w:rPr>
          <w:i/>
        </w:rPr>
        <w:t xml:space="preserve">                                                                                        М.П.  (при наличии)</w:t>
      </w:r>
    </w:p>
    <w:p w:rsidR="00D81219" w:rsidRPr="002926E2" w:rsidRDefault="00D81219" w:rsidP="00D81219">
      <w:pPr>
        <w:rPr>
          <w:i/>
          <w:sz w:val="18"/>
          <w:szCs w:val="18"/>
        </w:rPr>
      </w:pPr>
      <w:r w:rsidRPr="002926E2">
        <w:rPr>
          <w:i/>
          <w:sz w:val="18"/>
          <w:szCs w:val="18"/>
        </w:rPr>
        <w:t>.</w:t>
      </w:r>
    </w:p>
    <w:p w:rsidR="00757FDB" w:rsidRDefault="00757FDB"/>
    <w:sectPr w:rsidR="0075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D1D0D"/>
    <w:multiLevelType w:val="multilevel"/>
    <w:tmpl w:val="F5348BD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asciiTheme="majorHAnsi" w:hAnsiTheme="majorHAnsi" w:hint="default"/>
        <w:vertAlign w:val="baseline"/>
      </w:rPr>
    </w:lvl>
    <w:lvl w:ilvl="1">
      <w:start w:val="1"/>
      <w:numFmt w:val="decimal"/>
      <w:isLgl/>
      <w:lvlText w:val="%1.%2"/>
      <w:lvlJc w:val="left"/>
      <w:pPr>
        <w:ind w:left="1177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4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1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84"/>
    <w:rsid w:val="000D5884"/>
    <w:rsid w:val="00757FDB"/>
    <w:rsid w:val="00D8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C52F"/>
  <w15:chartTrackingRefBased/>
  <w15:docId w15:val="{FCA614C0-BE41-4E88-A7CF-5710F248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219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ВК Заголовок 1"/>
    <w:basedOn w:val="a"/>
    <w:link w:val="10"/>
    <w:qFormat/>
    <w:rsid w:val="00D81219"/>
    <w:pPr>
      <w:pageBreakBefore/>
      <w:numPr>
        <w:numId w:val="1"/>
      </w:numPr>
      <w:tabs>
        <w:tab w:val="right" w:leader="dot" w:pos="9627"/>
      </w:tabs>
      <w:jc w:val="both"/>
      <w:outlineLvl w:val="0"/>
    </w:pPr>
    <w:rPr>
      <w:rFonts w:eastAsiaTheme="minorEastAsia"/>
      <w:b/>
      <w:caps/>
      <w:noProof/>
      <w:spacing w:val="2"/>
      <w:kern w:val="22"/>
      <w:szCs w:val="22"/>
      <w14:ligatures w14:val="standard"/>
      <w14:cntxtAlts/>
    </w:rPr>
  </w:style>
  <w:style w:type="character" w:customStyle="1" w:styleId="10">
    <w:name w:val="ПВК Заголовок 1 Знак"/>
    <w:link w:val="1"/>
    <w:locked/>
    <w:rsid w:val="00D81219"/>
    <w:rPr>
      <w:rFonts w:ascii="Times New Roman" w:eastAsiaTheme="minorEastAsia" w:hAnsi="Times New Roman" w:cs="Times New Roman"/>
      <w:b/>
      <w:caps/>
      <w:noProof/>
      <w:spacing w:val="2"/>
      <w:kern w:val="22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Стыценко Людмила Владимирова</dc:creator>
  <cp:keywords/>
  <dc:description/>
  <cp:lastModifiedBy>Стыценко Людмила Владимирова</cp:lastModifiedBy>
  <cp:revision>2</cp:revision>
  <dcterms:created xsi:type="dcterms:W3CDTF">2025-03-06T07:55:00Z</dcterms:created>
  <dcterms:modified xsi:type="dcterms:W3CDTF">2025-03-06T07:55:00Z</dcterms:modified>
</cp:coreProperties>
</file>